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60" w:type="dxa"/>
        <w:tblLook w:val="04A0"/>
      </w:tblPr>
      <w:tblGrid>
        <w:gridCol w:w="1386"/>
        <w:gridCol w:w="8544"/>
      </w:tblGrid>
      <w:tr w:rsidR="00943E54" w:rsidTr="00943E54">
        <w:tc>
          <w:tcPr>
            <w:tcW w:w="1386" w:type="dxa"/>
            <w:hideMark/>
          </w:tcPr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7550" cy="65976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</w:tcPr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«ТВЕРСКОЙ КОЛЛЕДЖ ТРАНСПОРТА И СЕРВИСА»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170008,  г. Тверь,  ул. Озёрная, д. 12, тел/факс(4822) 58-02-77,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5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t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ver</w:t>
              </w:r>
              <w:proofErr w:type="spellEnd"/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с</w:t>
              </w:r>
              <w:proofErr w:type="spellStart"/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ts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1E4A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54">
        <w:rPr>
          <w:rFonts w:ascii="Times New Roman" w:hAnsi="Times New Roman" w:cs="Times New Roman"/>
          <w:b/>
          <w:sz w:val="28"/>
          <w:szCs w:val="28"/>
        </w:rPr>
        <w:t xml:space="preserve">Перечень изучаемых дисциплин (модулей), виды практик по профессии </w:t>
      </w:r>
      <w:r w:rsidR="00A666A1">
        <w:rPr>
          <w:rFonts w:ascii="Times New Roman" w:hAnsi="Times New Roman" w:cs="Times New Roman"/>
          <w:b/>
          <w:sz w:val="28"/>
          <w:szCs w:val="28"/>
        </w:rPr>
        <w:t>23</w:t>
      </w:r>
      <w:r w:rsidRPr="00943E54">
        <w:rPr>
          <w:rFonts w:ascii="Times New Roman" w:hAnsi="Times New Roman" w:cs="Times New Roman"/>
          <w:b/>
          <w:sz w:val="28"/>
          <w:szCs w:val="28"/>
        </w:rPr>
        <w:t>.01.</w:t>
      </w:r>
      <w:r w:rsidR="00A666A1">
        <w:rPr>
          <w:rFonts w:ascii="Times New Roman" w:hAnsi="Times New Roman" w:cs="Times New Roman"/>
          <w:b/>
          <w:sz w:val="28"/>
          <w:szCs w:val="28"/>
        </w:rPr>
        <w:t>0</w:t>
      </w:r>
      <w:r w:rsidR="002166B5">
        <w:rPr>
          <w:rFonts w:ascii="Times New Roman" w:hAnsi="Times New Roman" w:cs="Times New Roman"/>
          <w:b/>
          <w:sz w:val="28"/>
          <w:szCs w:val="28"/>
        </w:rPr>
        <w:t>7</w:t>
      </w:r>
      <w:r w:rsidRPr="00943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6A1">
        <w:rPr>
          <w:rFonts w:ascii="Times New Roman" w:hAnsi="Times New Roman" w:cs="Times New Roman"/>
          <w:b/>
          <w:sz w:val="28"/>
          <w:szCs w:val="28"/>
        </w:rPr>
        <w:t xml:space="preserve">Машинист </w:t>
      </w:r>
      <w:r w:rsidR="002166B5">
        <w:rPr>
          <w:rFonts w:ascii="Times New Roman" w:hAnsi="Times New Roman" w:cs="Times New Roman"/>
          <w:b/>
          <w:sz w:val="28"/>
          <w:szCs w:val="28"/>
        </w:rPr>
        <w:t>крана (крановщик)</w:t>
      </w:r>
    </w:p>
    <w:tbl>
      <w:tblPr>
        <w:tblW w:w="5000" w:type="pct"/>
        <w:tblLook w:val="04A0"/>
      </w:tblPr>
      <w:tblGrid>
        <w:gridCol w:w="2750"/>
        <w:gridCol w:w="6820"/>
      </w:tblGrid>
      <w:tr w:rsidR="00ED501D" w:rsidRPr="00ED501D" w:rsidTr="00ED501D">
        <w:trPr>
          <w:trHeight w:val="270"/>
        </w:trPr>
        <w:tc>
          <w:tcPr>
            <w:tcW w:w="1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35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ОБЩЕОБРАЗОВАТЕЛЬНЫЙ ЦИКЛ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ОУД.01</w:t>
            </w:r>
          </w:p>
        </w:tc>
        <w:tc>
          <w:tcPr>
            <w:tcW w:w="3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ОУД.02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ОУД.03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ОУД.04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ОУД.05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ОДБ.06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ОУД.07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ОУД.08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ОУД.09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ОУД.10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ОУД.12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ОУД.13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(не является дисциплиной)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5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ПРОФЕССИОНАЛЬНАЯ ПОДГОТОВКА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ОПЦ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Общепрофессиональный цикл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ОП.01</w:t>
            </w:r>
          </w:p>
        </w:tc>
        <w:tc>
          <w:tcPr>
            <w:tcW w:w="3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Слесарное дело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ОП.02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Материаловедение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ОП.03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ОП.04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Электротехника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ОП.05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черчение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ОП.06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ОП.07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бережливого производства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ФК.00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ПЦ</w:t>
            </w:r>
          </w:p>
        </w:tc>
        <w:tc>
          <w:tcPr>
            <w:tcW w:w="35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Профессиональный цикл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Транспортировка грузов</w:t>
            </w:r>
          </w:p>
        </w:tc>
      </w:tr>
      <w:tr w:rsidR="00ED501D" w:rsidRPr="00ED501D" w:rsidTr="00ED501D">
        <w:trPr>
          <w:trHeight w:val="465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МДК.01.01</w:t>
            </w:r>
          </w:p>
        </w:tc>
        <w:tc>
          <w:tcPr>
            <w:tcW w:w="3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подготовка водителей автомобилей категории "С"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УП.01.01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вождение автомобиля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ПМ.02</w:t>
            </w:r>
          </w:p>
        </w:tc>
        <w:tc>
          <w:tcPr>
            <w:tcW w:w="35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 крана при производстве работ</w:t>
            </w:r>
          </w:p>
        </w:tc>
      </w:tr>
      <w:tr w:rsidR="00ED501D" w:rsidRPr="00ED501D" w:rsidTr="00ED501D">
        <w:trPr>
          <w:trHeight w:val="465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МДК.02.01</w:t>
            </w:r>
          </w:p>
        </w:tc>
        <w:tc>
          <w:tcPr>
            <w:tcW w:w="3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Устройство, управление и техническое обслуживание крана</w:t>
            </w:r>
          </w:p>
        </w:tc>
      </w:tr>
      <w:tr w:rsidR="00ED501D" w:rsidRPr="00ED501D" w:rsidTr="00ED501D">
        <w:trPr>
          <w:trHeight w:val="465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УП.02.01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техническому обслуживанию крана</w:t>
            </w:r>
          </w:p>
        </w:tc>
      </w:tr>
      <w:tr w:rsidR="00ED501D" w:rsidRPr="00ED501D" w:rsidTr="00ED501D">
        <w:trPr>
          <w:trHeight w:val="465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УП.02.02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 практика по </w:t>
            </w:r>
            <w:proofErr w:type="spellStart"/>
            <w:proofErr w:type="gramStart"/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  <w:proofErr w:type="gramEnd"/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эксплуатации крана при производстве работ</w:t>
            </w:r>
          </w:p>
        </w:tc>
      </w:tr>
      <w:tr w:rsidR="00ED501D" w:rsidRPr="00ED501D" w:rsidTr="00ED501D">
        <w:trPr>
          <w:trHeight w:val="465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ПП.02.01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техническому обслуживанию и ремонту крановой установки</w:t>
            </w:r>
          </w:p>
        </w:tc>
      </w:tr>
      <w:tr w:rsidR="00ED501D" w:rsidRPr="00ED501D" w:rsidTr="00ED501D">
        <w:trPr>
          <w:trHeight w:val="465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ПП.02.02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по эксплуатации крана и производству работ кранами</w:t>
            </w:r>
          </w:p>
        </w:tc>
      </w:tr>
      <w:tr w:rsidR="00ED501D" w:rsidRPr="00ED501D" w:rsidTr="00ED501D">
        <w:trPr>
          <w:trHeight w:val="465"/>
        </w:trPr>
        <w:tc>
          <w:tcPr>
            <w:tcW w:w="1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ПМ.03</w:t>
            </w:r>
          </w:p>
        </w:tc>
        <w:tc>
          <w:tcPr>
            <w:tcW w:w="35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рабочей профессии "Слесарь по ремонту автомобилей"</w:t>
            </w:r>
          </w:p>
        </w:tc>
      </w:tr>
      <w:tr w:rsidR="00ED501D" w:rsidRPr="00ED501D" w:rsidTr="00ED501D">
        <w:trPr>
          <w:trHeight w:val="66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МДК.03.01</w:t>
            </w:r>
          </w:p>
        </w:tc>
        <w:tc>
          <w:tcPr>
            <w:tcW w:w="3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и техническое обслуживание транспортных средств категории "C" как объектов управления</w:t>
            </w:r>
          </w:p>
        </w:tc>
      </w:tr>
      <w:tr w:rsidR="00ED501D" w:rsidRPr="00ED501D" w:rsidTr="00ED501D">
        <w:trPr>
          <w:trHeight w:val="66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УП.03.01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устройству, техническому обслуживанию автомобилей, устранению неисправностей</w:t>
            </w:r>
          </w:p>
        </w:tc>
      </w:tr>
      <w:tr w:rsidR="00ED501D" w:rsidRPr="00ED501D" w:rsidTr="00ED501D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ПП.03.01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D501D" w:rsidRPr="00ED501D" w:rsidRDefault="00ED501D" w:rsidP="00ED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</w:t>
            </w:r>
          </w:p>
        </w:tc>
      </w:tr>
    </w:tbl>
    <w:p w:rsidR="00943E54" w:rsidRPr="00943E54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4" w:rsidRDefault="00943E54"/>
    <w:sectPr w:rsidR="00943E54" w:rsidSect="00E2214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3E54"/>
    <w:rsid w:val="00175334"/>
    <w:rsid w:val="002166B5"/>
    <w:rsid w:val="00310661"/>
    <w:rsid w:val="0043721F"/>
    <w:rsid w:val="00725779"/>
    <w:rsid w:val="00804888"/>
    <w:rsid w:val="00943E54"/>
    <w:rsid w:val="00970A13"/>
    <w:rsid w:val="00A666A1"/>
    <w:rsid w:val="00C05CF6"/>
    <w:rsid w:val="00CE1581"/>
    <w:rsid w:val="00D512FE"/>
    <w:rsid w:val="00E008CB"/>
    <w:rsid w:val="00E2214E"/>
    <w:rsid w:val="00ED501D"/>
    <w:rsid w:val="00FB1E4A"/>
    <w:rsid w:val="00FB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E54"/>
    <w:rPr>
      <w:strike w:val="0"/>
      <w:dstrike w:val="0"/>
      <w:color w:val="0059A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4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sit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6</cp:revision>
  <dcterms:created xsi:type="dcterms:W3CDTF">2023-08-14T06:04:00Z</dcterms:created>
  <dcterms:modified xsi:type="dcterms:W3CDTF">2025-07-21T12:28:00Z</dcterms:modified>
</cp:coreProperties>
</file>