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4A" w:rsidRDefault="006A26D8">
      <w:pPr>
        <w:rPr>
          <w:rFonts w:ascii="Times New Roman" w:hAnsi="Times New Roman" w:cs="Times New Roman"/>
          <w:b/>
          <w:sz w:val="28"/>
          <w:szCs w:val="28"/>
        </w:rPr>
      </w:pPr>
      <w:r w:rsidRPr="00E72F5B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модулей, </w:t>
      </w:r>
      <w:r w:rsidRPr="00E72F5B">
        <w:rPr>
          <w:rFonts w:ascii="Times New Roman" w:hAnsi="Times New Roman" w:cs="Times New Roman"/>
          <w:b/>
          <w:sz w:val="28"/>
          <w:szCs w:val="28"/>
        </w:rPr>
        <w:t xml:space="preserve">изучаемых по </w:t>
      </w:r>
      <w:r w:rsidR="004545F8">
        <w:rPr>
          <w:rFonts w:ascii="Times New Roman" w:hAnsi="Times New Roman" w:cs="Times New Roman"/>
          <w:b/>
          <w:sz w:val="28"/>
          <w:szCs w:val="28"/>
        </w:rPr>
        <w:t xml:space="preserve">основной </w:t>
      </w:r>
      <w:r w:rsidRPr="00E72F5B">
        <w:rPr>
          <w:rFonts w:ascii="Times New Roman" w:hAnsi="Times New Roman" w:cs="Times New Roman"/>
          <w:b/>
          <w:sz w:val="28"/>
          <w:szCs w:val="28"/>
        </w:rPr>
        <w:t>образовательной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5F8">
        <w:rPr>
          <w:rFonts w:ascii="Times New Roman" w:hAnsi="Times New Roman" w:cs="Times New Roman"/>
          <w:b/>
          <w:sz w:val="28"/>
          <w:szCs w:val="28"/>
        </w:rPr>
        <w:t>профессионального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545F8">
        <w:rPr>
          <w:rFonts w:ascii="Times New Roman" w:hAnsi="Times New Roman" w:cs="Times New Roman"/>
          <w:b/>
          <w:sz w:val="28"/>
          <w:szCs w:val="28"/>
        </w:rPr>
        <w:t>5220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5F8">
        <w:rPr>
          <w:rFonts w:ascii="Times New Roman" w:hAnsi="Times New Roman" w:cs="Times New Roman"/>
          <w:b/>
          <w:sz w:val="28"/>
          <w:szCs w:val="28"/>
        </w:rPr>
        <w:t>Облицовщик-плиточник</w:t>
      </w:r>
    </w:p>
    <w:p w:rsidR="006A26D8" w:rsidRPr="00F06C1A" w:rsidRDefault="004545F8" w:rsidP="006A26D8">
      <w:pPr>
        <w:rPr>
          <w:rFonts w:ascii="Times New Roman" w:hAnsi="Times New Roman" w:cs="Times New Roman"/>
          <w:sz w:val="28"/>
          <w:szCs w:val="28"/>
        </w:rPr>
      </w:pPr>
      <w:r w:rsidRPr="004545F8">
        <w:rPr>
          <w:rFonts w:ascii="Times New Roman" w:hAnsi="Times New Roman" w:cs="Times New Roman"/>
          <w:sz w:val="28"/>
          <w:szCs w:val="28"/>
        </w:rPr>
        <w:t xml:space="preserve">Стандарты </w:t>
      </w:r>
      <w:proofErr w:type="spellStart"/>
      <w:r w:rsidRPr="004545F8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4545F8">
        <w:rPr>
          <w:rFonts w:ascii="Times New Roman" w:hAnsi="Times New Roman" w:cs="Times New Roman"/>
          <w:sz w:val="28"/>
          <w:szCs w:val="28"/>
        </w:rPr>
        <w:t xml:space="preserve"> и спецификация стандартов </w:t>
      </w:r>
      <w:proofErr w:type="spellStart"/>
      <w:r w:rsidRPr="004545F8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4545F8">
        <w:rPr>
          <w:rFonts w:ascii="Times New Roman" w:hAnsi="Times New Roman" w:cs="Times New Roman"/>
          <w:sz w:val="28"/>
          <w:szCs w:val="28"/>
        </w:rPr>
        <w:t xml:space="preserve"> по компетенции «Облицовка плиткой</w:t>
      </w:r>
      <w:r>
        <w:t xml:space="preserve">». </w:t>
      </w:r>
      <w:r w:rsidR="006A26D8" w:rsidRPr="00F06C1A">
        <w:rPr>
          <w:rFonts w:ascii="Times New Roman" w:hAnsi="Times New Roman" w:cs="Times New Roman"/>
          <w:sz w:val="28"/>
          <w:szCs w:val="28"/>
        </w:rPr>
        <w:t xml:space="preserve">Разделы спецификации. </w:t>
      </w:r>
    </w:p>
    <w:p w:rsidR="006A26D8" w:rsidRPr="00F06C1A" w:rsidRDefault="006A26D8" w:rsidP="006A26D8">
      <w:pPr>
        <w:rPr>
          <w:rFonts w:ascii="Times New Roman" w:hAnsi="Times New Roman" w:cs="Times New Roman"/>
          <w:sz w:val="28"/>
          <w:szCs w:val="28"/>
        </w:rPr>
      </w:pPr>
      <w:r w:rsidRPr="00F06C1A">
        <w:rPr>
          <w:rFonts w:ascii="Times New Roman" w:hAnsi="Times New Roman" w:cs="Times New Roman"/>
          <w:sz w:val="28"/>
          <w:szCs w:val="28"/>
        </w:rPr>
        <w:t xml:space="preserve">Актуальные требования рынка труда, современные технологии в профессиональной сфере </w:t>
      </w:r>
    </w:p>
    <w:p w:rsidR="006A26D8" w:rsidRPr="00F06C1A" w:rsidRDefault="006A26D8" w:rsidP="006A26D8">
      <w:pPr>
        <w:rPr>
          <w:rFonts w:ascii="Times New Roman" w:hAnsi="Times New Roman" w:cs="Times New Roman"/>
          <w:sz w:val="28"/>
          <w:szCs w:val="28"/>
        </w:rPr>
      </w:pPr>
      <w:r w:rsidRPr="00F06C1A">
        <w:rPr>
          <w:rFonts w:ascii="Times New Roman" w:hAnsi="Times New Roman" w:cs="Times New Roman"/>
          <w:sz w:val="28"/>
          <w:szCs w:val="28"/>
        </w:rPr>
        <w:t xml:space="preserve">Общие вопросы по работе в статусе </w:t>
      </w:r>
      <w:proofErr w:type="spellStart"/>
      <w:r w:rsidRPr="00F06C1A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F06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6D8" w:rsidRPr="00F06C1A" w:rsidRDefault="006A26D8" w:rsidP="006A26D8">
      <w:pPr>
        <w:rPr>
          <w:rFonts w:ascii="Times New Roman" w:hAnsi="Times New Roman" w:cs="Times New Roman"/>
          <w:sz w:val="28"/>
          <w:szCs w:val="28"/>
        </w:rPr>
      </w:pPr>
      <w:r w:rsidRPr="00F06C1A">
        <w:rPr>
          <w:rFonts w:ascii="Times New Roman" w:hAnsi="Times New Roman" w:cs="Times New Roman"/>
          <w:sz w:val="28"/>
          <w:szCs w:val="28"/>
        </w:rPr>
        <w:t xml:space="preserve">Требования охраны труда и техники безопасности </w:t>
      </w:r>
    </w:p>
    <w:p w:rsidR="006A26D8" w:rsidRPr="004545F8" w:rsidRDefault="004545F8">
      <w:pPr>
        <w:rPr>
          <w:rFonts w:ascii="Times New Roman" w:hAnsi="Times New Roman" w:cs="Times New Roman"/>
          <w:sz w:val="28"/>
          <w:szCs w:val="28"/>
        </w:rPr>
      </w:pPr>
      <w:r w:rsidRPr="004545F8">
        <w:rPr>
          <w:rFonts w:ascii="Times New Roman" w:hAnsi="Times New Roman" w:cs="Times New Roman"/>
          <w:sz w:val="28"/>
          <w:szCs w:val="28"/>
        </w:rPr>
        <w:t>Выполнение облицовочных работ вертикальных внутренних поверхностей помещений в соответствии с заданием</w:t>
      </w:r>
    </w:p>
    <w:p w:rsidR="004545F8" w:rsidRPr="004545F8" w:rsidRDefault="004545F8">
      <w:pPr>
        <w:rPr>
          <w:rFonts w:ascii="Times New Roman" w:hAnsi="Times New Roman" w:cs="Times New Roman"/>
          <w:sz w:val="28"/>
          <w:szCs w:val="28"/>
        </w:rPr>
      </w:pPr>
      <w:r w:rsidRPr="004545F8">
        <w:rPr>
          <w:rFonts w:ascii="Times New Roman" w:hAnsi="Times New Roman" w:cs="Times New Roman"/>
          <w:sz w:val="28"/>
          <w:szCs w:val="28"/>
        </w:rPr>
        <w:t>Выполнение ремонта облицованных поверхностей плитками и плитами с соблюдением технологической последовательности выполнения операций</w:t>
      </w:r>
    </w:p>
    <w:p w:rsidR="004545F8" w:rsidRPr="004545F8" w:rsidRDefault="004545F8">
      <w:pPr>
        <w:rPr>
          <w:rFonts w:ascii="Times New Roman" w:hAnsi="Times New Roman" w:cs="Times New Roman"/>
          <w:b/>
          <w:sz w:val="28"/>
          <w:szCs w:val="28"/>
        </w:rPr>
      </w:pPr>
      <w:r w:rsidRPr="004545F8">
        <w:rPr>
          <w:rFonts w:ascii="Times New Roman" w:hAnsi="Times New Roman" w:cs="Times New Roman"/>
          <w:sz w:val="28"/>
          <w:szCs w:val="28"/>
        </w:rPr>
        <w:t>Устройство декоративных и художественных поверхностей с применением облицовочной плитки</w:t>
      </w:r>
    </w:p>
    <w:sectPr w:rsidR="004545F8" w:rsidRPr="004545F8" w:rsidSect="00FB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6A26D8"/>
    <w:rsid w:val="00310661"/>
    <w:rsid w:val="003B158A"/>
    <w:rsid w:val="004545F8"/>
    <w:rsid w:val="006A26D8"/>
    <w:rsid w:val="00804888"/>
    <w:rsid w:val="00D512FE"/>
    <w:rsid w:val="00DA10A2"/>
    <w:rsid w:val="00F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2</cp:revision>
  <dcterms:created xsi:type="dcterms:W3CDTF">2023-04-26T10:09:00Z</dcterms:created>
  <dcterms:modified xsi:type="dcterms:W3CDTF">2023-04-26T10:09:00Z</dcterms:modified>
</cp:coreProperties>
</file>